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7382F" w:rsidRDefault="00C7382F">
      <w:pPr>
        <w:pBdr>
          <w:top w:val="nil"/>
          <w:left w:val="nil"/>
          <w:bottom w:val="single" w:sz="12" w:space="1" w:color="000000"/>
          <w:right w:val="nil"/>
          <w:between w:val="nil"/>
        </w:pBdr>
        <w:shd w:val="clear" w:color="auto" w:fill="17365D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C7382F" w:rsidRDefault="00DF691C">
      <w:pPr>
        <w:pBdr>
          <w:top w:val="nil"/>
          <w:left w:val="nil"/>
          <w:bottom w:val="single" w:sz="12" w:space="1" w:color="000000"/>
          <w:right w:val="nil"/>
          <w:between w:val="nil"/>
        </w:pBdr>
        <w:shd w:val="clear" w:color="auto" w:fill="17365D"/>
        <w:jc w:val="center"/>
        <w:rPr>
          <w:rFonts w:ascii="Arial" w:eastAsia="Arial" w:hAnsi="Arial" w:cs="Arial"/>
          <w:color w:val="FFFFFF"/>
          <w:sz w:val="28"/>
          <w:szCs w:val="28"/>
        </w:rPr>
      </w:pPr>
      <w:r>
        <w:rPr>
          <w:rFonts w:ascii="Arial" w:eastAsia="Arial" w:hAnsi="Arial" w:cs="Arial"/>
          <w:b/>
          <w:color w:val="FFFFFF"/>
          <w:sz w:val="28"/>
          <w:szCs w:val="28"/>
        </w:rPr>
        <w:t xml:space="preserve">GUÍA PARA LA ELABORACIÓN DEL ACUERDO ACADÉMICO </w:t>
      </w:r>
    </w:p>
    <w:p w:rsidR="00C7382F" w:rsidRDefault="00C7382F">
      <w:pPr>
        <w:pBdr>
          <w:top w:val="nil"/>
          <w:left w:val="nil"/>
          <w:bottom w:val="single" w:sz="12" w:space="1" w:color="000000"/>
          <w:right w:val="nil"/>
          <w:between w:val="nil"/>
        </w:pBdr>
        <w:shd w:val="clear" w:color="auto" w:fill="17365D"/>
        <w:jc w:val="center"/>
        <w:rPr>
          <w:rFonts w:ascii="Arial" w:eastAsia="Arial" w:hAnsi="Arial" w:cs="Arial"/>
          <w:color w:val="FFFFFF"/>
          <w:sz w:val="10"/>
          <w:szCs w:val="10"/>
        </w:rPr>
      </w:pPr>
    </w:p>
    <w:p w:rsidR="00C7382F" w:rsidRDefault="00AF66BF">
      <w:pPr>
        <w:pBdr>
          <w:top w:val="nil"/>
          <w:left w:val="nil"/>
          <w:bottom w:val="single" w:sz="12" w:space="1" w:color="000000"/>
          <w:right w:val="nil"/>
          <w:between w:val="nil"/>
        </w:pBdr>
        <w:shd w:val="clear" w:color="auto" w:fill="17365D"/>
        <w:jc w:val="center"/>
        <w:rPr>
          <w:rFonts w:ascii="Arial" w:eastAsia="Arial" w:hAnsi="Arial" w:cs="Arial"/>
          <w:color w:val="FFFFFF"/>
          <w:sz w:val="28"/>
          <w:szCs w:val="28"/>
        </w:rPr>
      </w:pPr>
      <w:r>
        <w:rPr>
          <w:rFonts w:ascii="Arial" w:eastAsia="Arial" w:hAnsi="Arial" w:cs="Arial"/>
          <w:b/>
          <w:color w:val="FFFFFF"/>
          <w:sz w:val="28"/>
          <w:szCs w:val="28"/>
        </w:rPr>
        <w:t xml:space="preserve">Curso académico </w:t>
      </w:r>
      <w:r w:rsidR="008B7431">
        <w:rPr>
          <w:rFonts w:ascii="Arial" w:eastAsia="Arial" w:hAnsi="Arial" w:cs="Arial"/>
          <w:b/>
          <w:color w:val="FFFFFF"/>
          <w:sz w:val="28"/>
          <w:szCs w:val="28"/>
        </w:rPr>
        <w:t>2023/2024</w:t>
      </w:r>
    </w:p>
    <w:p w:rsidR="00C7382F" w:rsidRDefault="00C7382F">
      <w:pPr>
        <w:pBdr>
          <w:top w:val="nil"/>
          <w:left w:val="nil"/>
          <w:bottom w:val="single" w:sz="12" w:space="1" w:color="000000"/>
          <w:right w:val="nil"/>
          <w:between w:val="nil"/>
        </w:pBdr>
        <w:shd w:val="clear" w:color="auto" w:fill="17365D"/>
        <w:jc w:val="center"/>
        <w:rPr>
          <w:rFonts w:ascii="Arial" w:eastAsia="Arial" w:hAnsi="Arial" w:cs="Arial"/>
          <w:color w:val="FFFFFF"/>
          <w:sz w:val="10"/>
          <w:szCs w:val="10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8000"/>
          <w:sz w:val="18"/>
          <w:szCs w:val="18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8000"/>
          <w:sz w:val="18"/>
          <w:szCs w:val="18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8000"/>
          <w:sz w:val="18"/>
          <w:szCs w:val="18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Les damos la bienvenida a nuestra Facultad de Medicina de Granada.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Hemos considerado conveniente darles a conocer esta Guía con los criterios que seguimos para aceptar la propuesta de acuerdo académico de modo que sea viable, facilitando así su elaboración.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Esta guía está estructurada en los siguientes apartados: 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7382F" w:rsidRDefault="00DF69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INFORMACIÓN GENERAL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información </w:t>
      </w:r>
      <w:r>
        <w:rPr>
          <w:rFonts w:ascii="Arial" w:eastAsia="Arial" w:hAnsi="Arial" w:cs="Arial"/>
          <w:b/>
          <w:color w:val="000000"/>
          <w:sz w:val="18"/>
          <w:szCs w:val="18"/>
        </w:rPr>
        <w:t>importante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y de especial interés para todos los estudiantes de movilidad</w:t>
      </w:r>
      <w:r w:rsidR="009C20BA">
        <w:rPr>
          <w:rFonts w:ascii="Arial" w:eastAsia="Arial" w:hAnsi="Arial" w:cs="Arial"/>
          <w:color w:val="000000"/>
          <w:sz w:val="18"/>
          <w:szCs w:val="18"/>
        </w:rPr>
        <w:t xml:space="preserve"> de 2º a 5º curso. La información en relación a 6º curso se expone en un documento aparte.</w:t>
      </w:r>
    </w:p>
    <w:p w:rsidR="00C7382F" w:rsidRDefault="00DF69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ELABORACIÓN DEL ACUERDO ACADÉMICO 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ind w:left="705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hd w:val="clear" w:color="auto" w:fill="C7DAF1"/>
        <w:spacing w:line="324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1.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INFORMACIÓN GENERAL</w:t>
      </w: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10"/>
          <w:szCs w:val="1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1º. Las asignaturas actualmente ofertadas (1º a 5º curso) </w:t>
      </w:r>
      <w:r w:rsidR="0017346F">
        <w:rPr>
          <w:rFonts w:ascii="Arial" w:eastAsia="Arial" w:hAnsi="Arial" w:cs="Arial"/>
          <w:color w:val="000000"/>
          <w:sz w:val="18"/>
          <w:szCs w:val="18"/>
        </w:rPr>
        <w:t>contienen una parte teórica y una parte práctica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La asistencia a la parte práctica de las asignaturas es </w:t>
      </w:r>
      <w:r>
        <w:rPr>
          <w:rFonts w:ascii="Arial" w:eastAsia="Arial" w:hAnsi="Arial" w:cs="Arial"/>
          <w:b/>
          <w:color w:val="000000"/>
          <w:sz w:val="18"/>
          <w:szCs w:val="18"/>
        </w:rPr>
        <w:t>obligatoria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>N</w:t>
      </w:r>
      <w:r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o podemos aceptar a estudiantes que deseen realizar sólo la parte práctica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 la/s asignaturas (prácticas clínicas).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2º. </w:t>
      </w:r>
      <w:r>
        <w:rPr>
          <w:rFonts w:ascii="Arial" w:eastAsia="Arial" w:hAnsi="Arial" w:cs="Arial"/>
          <w:b/>
          <w:color w:val="000000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es posible cursar sólo alguna/s partes de las asignaturas. </w:t>
      </w:r>
      <w:r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Las asignaturas NO se podrán dividir y se tendrán por lo tanto que cursar (y evaluar) en su totalidad.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A712B8" w:rsidRPr="009C20BA">
        <w:rPr>
          <w:rFonts w:ascii="Arial" w:eastAsia="Arial" w:hAnsi="Arial" w:cs="Arial"/>
          <w:b/>
          <w:color w:val="000000"/>
          <w:sz w:val="18"/>
          <w:szCs w:val="18"/>
        </w:rPr>
        <w:t xml:space="preserve">La única </w:t>
      </w:r>
      <w:r w:rsidR="00A712B8" w:rsidRPr="009C20BA">
        <w:rPr>
          <w:rFonts w:ascii="Arial" w:eastAsia="Arial" w:hAnsi="Arial" w:cs="Arial"/>
          <w:b/>
          <w:color w:val="000000"/>
          <w:sz w:val="18"/>
          <w:szCs w:val="18"/>
          <w:u w:val="single"/>
        </w:rPr>
        <w:t>excepción</w:t>
      </w:r>
      <w:r w:rsidR="00A712B8">
        <w:rPr>
          <w:rFonts w:ascii="Arial" w:eastAsia="Arial" w:hAnsi="Arial" w:cs="Arial"/>
          <w:color w:val="000000"/>
          <w:sz w:val="18"/>
          <w:szCs w:val="18"/>
        </w:rPr>
        <w:t xml:space="preserve"> es la asignatura </w:t>
      </w:r>
      <w:r w:rsidR="00A712B8" w:rsidRPr="00A712B8">
        <w:rPr>
          <w:rFonts w:ascii="Arial" w:eastAsia="Arial" w:hAnsi="Arial" w:cs="Arial"/>
          <w:b/>
          <w:color w:val="000000"/>
          <w:sz w:val="18"/>
          <w:szCs w:val="18"/>
        </w:rPr>
        <w:t>“Patología del Aparato Urinario y Enfermedades Infecciosas”</w:t>
      </w:r>
      <w:r w:rsidR="00A712B8">
        <w:rPr>
          <w:rFonts w:ascii="Arial" w:eastAsia="Arial" w:hAnsi="Arial" w:cs="Arial"/>
          <w:color w:val="000000"/>
          <w:sz w:val="18"/>
          <w:szCs w:val="18"/>
        </w:rPr>
        <w:t>, que se podrá cursar, o bien la parte de Urinario/Nefrología, o la parte de Enfermedades Infecciosas, previa petición del estudiante</w:t>
      </w:r>
      <w:r w:rsidR="00AE32EB">
        <w:rPr>
          <w:rFonts w:ascii="Arial" w:eastAsia="Arial" w:hAnsi="Arial" w:cs="Arial"/>
          <w:color w:val="000000"/>
          <w:sz w:val="18"/>
          <w:szCs w:val="18"/>
        </w:rPr>
        <w:t xml:space="preserve"> (con el visto bueno de su coordinador de su centro de orígen) </w:t>
      </w:r>
      <w:bookmarkStart w:id="0" w:name="_GoBack"/>
      <w:bookmarkEnd w:id="0"/>
      <w:r w:rsidR="00AE32EB">
        <w:rPr>
          <w:rFonts w:ascii="Arial" w:eastAsia="Arial" w:hAnsi="Arial" w:cs="Arial"/>
          <w:color w:val="000000"/>
          <w:sz w:val="18"/>
          <w:szCs w:val="18"/>
        </w:rPr>
        <w:t>y siempre en e</w:t>
      </w:r>
      <w:r w:rsidR="00A712B8">
        <w:rPr>
          <w:rFonts w:ascii="Arial" w:eastAsia="Arial" w:hAnsi="Arial" w:cs="Arial"/>
          <w:color w:val="000000"/>
          <w:sz w:val="18"/>
          <w:szCs w:val="18"/>
        </w:rPr>
        <w:t>l caso de que ya  la hubiese cursado en su universidad de orígen, o fuese a cursarla.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line="324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3º. La propuesta de </w:t>
      </w:r>
      <w:r>
        <w:rPr>
          <w:rFonts w:ascii="Arial" w:eastAsia="Arial" w:hAnsi="Arial" w:cs="Arial"/>
          <w:b/>
          <w:color w:val="000000"/>
          <w:sz w:val="18"/>
          <w:szCs w:val="18"/>
        </w:rPr>
        <w:t>acuerdo académico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tiene que ser </w:t>
      </w:r>
      <w:r>
        <w:rPr>
          <w:rFonts w:ascii="Arial" w:eastAsia="Arial" w:hAnsi="Arial" w:cs="Arial"/>
          <w:b/>
          <w:color w:val="000000"/>
          <w:sz w:val="18"/>
          <w:szCs w:val="18"/>
        </w:rPr>
        <w:t>enviada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 la Tutora Docente</w:t>
      </w:r>
      <w:r w:rsidR="00A712B8">
        <w:rPr>
          <w:rFonts w:ascii="Arial" w:eastAsia="Arial" w:hAnsi="Arial" w:cs="Arial"/>
          <w:color w:val="000000"/>
          <w:sz w:val="18"/>
          <w:szCs w:val="18"/>
        </w:rPr>
        <w:t>, la Prof. María Isabel Rodríguez Lara (</w:t>
      </w:r>
      <w:hyperlink r:id="rId7" w:history="1">
        <w:r w:rsidR="00A712B8" w:rsidRPr="00E334A6">
          <w:rPr>
            <w:rStyle w:val="Hipervnculo"/>
            <w:rFonts w:ascii="Arial" w:eastAsia="Arial" w:hAnsi="Arial" w:cs="Arial"/>
            <w:sz w:val="18"/>
            <w:szCs w:val="18"/>
          </w:rPr>
          <w:t>mirlara@ugr.es</w:t>
        </w:r>
      </w:hyperlink>
      <w:r w:rsidR="00A712B8">
        <w:rPr>
          <w:rFonts w:ascii="Arial" w:eastAsia="Arial" w:hAnsi="Arial" w:cs="Arial"/>
          <w:color w:val="000000"/>
          <w:sz w:val="18"/>
          <w:szCs w:val="18"/>
        </w:rPr>
        <w:t xml:space="preserve">) </w:t>
      </w:r>
      <w:r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 xml:space="preserve">antes del 15 de </w:t>
      </w:r>
      <w:r>
        <w:rPr>
          <w:rFonts w:ascii="Arial" w:eastAsia="Arial" w:hAnsi="Arial" w:cs="Arial"/>
          <w:b/>
          <w:color w:val="000000"/>
          <w:sz w:val="18"/>
          <w:szCs w:val="18"/>
        </w:rPr>
        <w:t>mayo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7382F" w:rsidRDefault="00A712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highlight w:val="yellow"/>
        </w:rPr>
      </w:pPr>
      <w:r>
        <w:rPr>
          <w:rFonts w:ascii="Arial" w:eastAsia="Arial" w:hAnsi="Arial" w:cs="Arial"/>
          <w:color w:val="000000"/>
          <w:sz w:val="18"/>
          <w:szCs w:val="18"/>
        </w:rPr>
        <w:t>4</w:t>
      </w:r>
      <w:r w:rsidR="00DF691C">
        <w:rPr>
          <w:rFonts w:ascii="Arial" w:eastAsia="Arial" w:hAnsi="Arial" w:cs="Arial"/>
          <w:color w:val="000000"/>
          <w:sz w:val="18"/>
          <w:szCs w:val="18"/>
        </w:rPr>
        <w:t xml:space="preserve">º.  La asignación de los grupos de prácticas se hará a través de un programa informático que atiende a criterios de </w:t>
      </w:r>
      <w:r w:rsidR="00DF691C">
        <w:rPr>
          <w:rFonts w:ascii="Arial" w:eastAsia="Arial" w:hAnsi="Arial" w:cs="Arial"/>
          <w:b/>
          <w:color w:val="000000"/>
          <w:sz w:val="18"/>
          <w:szCs w:val="18"/>
        </w:rPr>
        <w:t>disponibilidad</w:t>
      </w:r>
      <w:r w:rsidR="00DF691C">
        <w:rPr>
          <w:rFonts w:ascii="Arial" w:eastAsia="Arial" w:hAnsi="Arial" w:cs="Arial"/>
          <w:color w:val="000000"/>
          <w:sz w:val="18"/>
          <w:szCs w:val="18"/>
        </w:rPr>
        <w:t xml:space="preserve"> de plazas en cada grupo.  </w:t>
      </w:r>
      <w:r w:rsidR="00DF691C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No es posible escoger el grupo de prácticas.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line="324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A712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5</w:t>
      </w:r>
      <w:r w:rsidR="00DF691C">
        <w:rPr>
          <w:rFonts w:ascii="Arial" w:eastAsia="Arial" w:hAnsi="Arial" w:cs="Arial"/>
          <w:color w:val="000000"/>
          <w:sz w:val="18"/>
          <w:szCs w:val="18"/>
        </w:rPr>
        <w:t xml:space="preserve">º. </w:t>
      </w:r>
      <w:r w:rsidR="00DF691C">
        <w:rPr>
          <w:rFonts w:ascii="Arial" w:eastAsia="Arial" w:hAnsi="Arial" w:cs="Arial"/>
          <w:b/>
          <w:color w:val="000000"/>
          <w:sz w:val="18"/>
          <w:szCs w:val="18"/>
        </w:rPr>
        <w:t>Recomendamos</w:t>
      </w:r>
      <w:r w:rsidR="00DF691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F691C">
        <w:rPr>
          <w:rFonts w:ascii="Arial" w:eastAsia="Arial" w:hAnsi="Arial" w:cs="Arial"/>
          <w:b/>
          <w:color w:val="000000"/>
          <w:sz w:val="18"/>
          <w:szCs w:val="18"/>
        </w:rPr>
        <w:t>altamente</w:t>
      </w:r>
      <w:r w:rsidR="00DF691C">
        <w:rPr>
          <w:rFonts w:ascii="Arial" w:eastAsia="Arial" w:hAnsi="Arial" w:cs="Arial"/>
          <w:color w:val="000000"/>
          <w:sz w:val="18"/>
          <w:szCs w:val="18"/>
        </w:rPr>
        <w:t xml:space="preserve"> escoger asignaturas de 3º y/o 4º y/o 5º, sin añadir asignaturas de 1º o 2º. En el caso de que no fuera posible, el estudiante tiene que saber que las prácticas de asignaturas de 1º y 2º curso pueden solaparse con las de 3º,4º,5º. 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7382F" w:rsidRDefault="00A712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6</w:t>
      </w:r>
      <w:r w:rsidR="00DF691C">
        <w:rPr>
          <w:rFonts w:ascii="Arial" w:eastAsia="Arial" w:hAnsi="Arial" w:cs="Arial"/>
          <w:color w:val="000000"/>
          <w:sz w:val="18"/>
          <w:szCs w:val="18"/>
        </w:rPr>
        <w:t xml:space="preserve">º. En relación a las asignaturas optativas, se recomienda escoger sólo </w:t>
      </w:r>
      <w:r w:rsidR="00DF691C">
        <w:rPr>
          <w:rFonts w:ascii="Arial" w:eastAsia="Arial" w:hAnsi="Arial" w:cs="Arial"/>
          <w:b/>
          <w:color w:val="000000"/>
          <w:sz w:val="18"/>
          <w:szCs w:val="18"/>
          <w:u w:val="single"/>
        </w:rPr>
        <w:t>una optativa</w:t>
      </w:r>
      <w:r w:rsidR="00DF691C">
        <w:rPr>
          <w:rFonts w:ascii="Arial" w:eastAsia="Arial" w:hAnsi="Arial" w:cs="Arial"/>
          <w:color w:val="000000"/>
          <w:sz w:val="18"/>
          <w:szCs w:val="18"/>
        </w:rPr>
        <w:t xml:space="preserve">. No obstante, tanto si se escoge una como más de una, </w:t>
      </w:r>
      <w:r w:rsidR="00DF691C">
        <w:rPr>
          <w:rFonts w:ascii="Arial" w:eastAsia="Arial" w:hAnsi="Arial" w:cs="Arial"/>
          <w:b/>
          <w:color w:val="000000"/>
          <w:sz w:val="18"/>
          <w:szCs w:val="18"/>
          <w:u w:val="single"/>
        </w:rPr>
        <w:t>el estudiante deberá comprobar siempre su compatibilidad horaria (teórico-práctica)</w:t>
      </w:r>
      <w:r w:rsidR="00DF691C">
        <w:rPr>
          <w:rFonts w:ascii="Arial" w:eastAsia="Arial" w:hAnsi="Arial" w:cs="Arial"/>
          <w:color w:val="000000"/>
          <w:sz w:val="18"/>
          <w:szCs w:val="18"/>
        </w:rPr>
        <w:t xml:space="preserve"> con el resto de asignaturas.</w:t>
      </w:r>
    </w:p>
    <w:p w:rsidR="00397564" w:rsidRDefault="003975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97564" w:rsidRDefault="00A712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</w:pPr>
      <w:r>
        <w:rPr>
          <w:rFonts w:ascii="Arial" w:eastAsia="Arial" w:hAnsi="Arial" w:cs="Arial"/>
          <w:color w:val="000000"/>
          <w:sz w:val="18"/>
          <w:szCs w:val="18"/>
        </w:rPr>
        <w:t>7</w:t>
      </w:r>
      <w:r w:rsidR="00397564">
        <w:rPr>
          <w:rFonts w:ascii="Arial" w:eastAsia="Arial" w:hAnsi="Arial" w:cs="Arial"/>
          <w:color w:val="000000"/>
          <w:sz w:val="18"/>
          <w:szCs w:val="18"/>
        </w:rPr>
        <w:t xml:space="preserve">º. La posibilidad de cursar las asignaturas optativas </w:t>
      </w:r>
      <w:r w:rsidR="00397564" w:rsidRPr="006B4162">
        <w:rPr>
          <w:rFonts w:ascii="Arial" w:eastAsia="Arial" w:hAnsi="Arial" w:cs="Arial"/>
          <w:b/>
          <w:color w:val="000000"/>
          <w:sz w:val="18"/>
          <w:szCs w:val="18"/>
        </w:rPr>
        <w:t>quedará siempre sujeta a la disponibilidad de plazas</w:t>
      </w:r>
      <w:r w:rsidR="00397564"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hd w:val="clear" w:color="auto" w:fill="C7DAF1"/>
        <w:spacing w:line="360" w:lineRule="auto"/>
        <w:jc w:val="both"/>
        <w:rPr>
          <w:rFonts w:ascii="Arial" w:eastAsia="Arial" w:hAnsi="Arial" w:cs="Arial"/>
          <w:b/>
          <w:color w:val="8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ELABORACIÓN DEL ACUERDO ACADÉMICO 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800000"/>
          <w:sz w:val="16"/>
          <w:szCs w:val="16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Para elaborar un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acuerdo académico viable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deberán escoger </w:t>
      </w:r>
      <w:r>
        <w:rPr>
          <w:rFonts w:ascii="Arial" w:eastAsia="Arial" w:hAnsi="Arial" w:cs="Arial"/>
          <w:b/>
          <w:color w:val="000000"/>
          <w:sz w:val="18"/>
          <w:szCs w:val="18"/>
        </w:rPr>
        <w:t>ÚNICAMENTE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asignaturas del plan de estudios de </w:t>
      </w:r>
      <w:r>
        <w:rPr>
          <w:rFonts w:ascii="Arial" w:eastAsia="Arial" w:hAnsi="Arial" w:cs="Arial"/>
          <w:b/>
          <w:color w:val="000000"/>
          <w:sz w:val="18"/>
          <w:szCs w:val="18"/>
        </w:rPr>
        <w:t>Grado (Plan 2010)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de 1er a 5º curso, y seguir los siguientes pasos: 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1º.   Consultar las asignaturas </w:t>
      </w:r>
      <w:r w:rsidR="0068002A">
        <w:rPr>
          <w:rFonts w:ascii="Arial" w:eastAsia="Arial" w:hAnsi="Arial" w:cs="Arial"/>
          <w:color w:val="000000"/>
          <w:sz w:val="18"/>
          <w:szCs w:val="18"/>
        </w:rPr>
        <w:t>ofertadas.</w:t>
      </w: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line="324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IMPORTANTE: </w:t>
      </w:r>
      <w:r>
        <w:rPr>
          <w:rFonts w:ascii="Arial" w:eastAsia="Arial" w:hAnsi="Arial" w:cs="Arial"/>
          <w:b/>
          <w:color w:val="000000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es posible cursar sólo partes de asignaturas. </w:t>
      </w:r>
      <w:r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NO se podrán dividir y se tendrán por lo tanto que cursar y examinar en su totalidad</w:t>
      </w:r>
      <w:r w:rsidR="0068002A"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, salvo la excepción antes mencionada.</w:t>
      </w:r>
    </w:p>
    <w:p w:rsidR="00F16AEB" w:rsidRDefault="00F16AEB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line="324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ED3F65" w:rsidRDefault="006B4162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IMPORTANTE: </w:t>
      </w:r>
      <w:r w:rsidR="00ED3F65">
        <w:rPr>
          <w:rFonts w:ascii="Arial" w:eastAsia="Arial" w:hAnsi="Arial" w:cs="Arial"/>
          <w:b/>
          <w:color w:val="000000"/>
          <w:sz w:val="18"/>
          <w:szCs w:val="18"/>
        </w:rPr>
        <w:t>Podrán establecerse cupos de admisión en algunas asignaturas debido a la alta demanda.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line="324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line="324" w:lineRule="auto"/>
        <w:jc w:val="both"/>
        <w:rPr>
          <w:rFonts w:ascii="Arial" w:eastAsia="Arial" w:hAnsi="Arial" w:cs="Arial"/>
          <w:color w:val="8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2º.  Estudiar los PROGRAMAS o CONTENIDOS de las asignaturas en las que estén interesados, en el siguiente enlace: </w:t>
      </w:r>
    </w:p>
    <w:bookmarkStart w:id="1" w:name="_gjdgxs" w:colFirst="0" w:colLast="0"/>
    <w:bookmarkEnd w:id="1"/>
    <w:p w:rsidR="00C7382F" w:rsidRDefault="00BD3C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fldChar w:fldCharType="begin"/>
      </w:r>
      <w:r>
        <w:instrText xml:space="preserve"> HYPERLINK "</w:instrText>
      </w:r>
      <w:r w:rsidRPr="0068002A">
        <w:instrText>https://grados.ugr.es/ramas/ciencias-salud/grado-medicina</w:instrText>
      </w:r>
      <w:r>
        <w:instrText xml:space="preserve">" </w:instrText>
      </w:r>
      <w:r>
        <w:fldChar w:fldCharType="separate"/>
      </w:r>
      <w:r w:rsidRPr="00E334A6">
        <w:rPr>
          <w:rStyle w:val="Hipervnculo"/>
        </w:rPr>
        <w:t>https://grados.ugr.es/ramas/ciencias-salud/grado-medicina</w:t>
      </w:r>
      <w:r>
        <w:fldChar w:fldCharType="end"/>
      </w:r>
    </w:p>
    <w:p w:rsidR="00BD3C2F" w:rsidRDefault="00BD3C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800000"/>
          <w:sz w:val="10"/>
          <w:szCs w:val="1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3º. Debido a la diferencia de organización de las prácticas, aconsejamos escoger asignaturas del 3º / 4º / 5º curso, o de 1er / 2º curso. </w:t>
      </w:r>
      <w:r w:rsidR="00BD3C2F">
        <w:rPr>
          <w:rFonts w:ascii="Arial" w:eastAsia="Arial" w:hAnsi="Arial" w:cs="Arial"/>
          <w:color w:val="000000"/>
          <w:sz w:val="18"/>
          <w:szCs w:val="18"/>
        </w:rPr>
        <w:t>Pueden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elegir</w:t>
      </w:r>
      <w:r w:rsidR="00BD3C2F"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asignaturas de diferentes cursos, siempre y cuando se tengan en cuenta las limitaciones explicadas en los puntos siguientes.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4º.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Asignaturas de 1er y 2º curso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para cada asignatura, las prácticas tienen lugar un mismo día de la semana a lo largo de todo el cuatrimestre (L a V, según grupo asignado). Por lo tanto, pueden escoger </w:t>
      </w:r>
      <w:r w:rsidRPr="00392224">
        <w:rPr>
          <w:rFonts w:ascii="Arial" w:eastAsia="Arial" w:hAnsi="Arial" w:cs="Arial"/>
          <w:b/>
          <w:color w:val="000000"/>
        </w:rPr>
        <w:t>un máximo de 5 asignaturas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básicas/obligatorias por cuatrimestre. 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5º.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Asignaturas de 3º / 4º / 5º curso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las prácticas tienen lugar durante </w:t>
      </w:r>
      <w:r w:rsidR="00217B86">
        <w:rPr>
          <w:rFonts w:ascii="Arial" w:eastAsia="Arial" w:hAnsi="Arial" w:cs="Arial"/>
          <w:color w:val="000000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semanas completas (dependiendo de la asignatura) repartidas a lo largo del cuatrimestre. Por lo tanto, pueden escoger </w:t>
      </w:r>
      <w:r w:rsidRPr="00392224">
        <w:rPr>
          <w:rFonts w:ascii="Arial" w:eastAsia="Arial" w:hAnsi="Arial" w:cs="Arial"/>
          <w:b/>
          <w:color w:val="000000"/>
        </w:rPr>
        <w:t xml:space="preserve">un máximo de </w:t>
      </w:r>
      <w:r w:rsidR="00392224" w:rsidRPr="00392224">
        <w:rPr>
          <w:rFonts w:ascii="Arial" w:eastAsia="Arial" w:hAnsi="Arial" w:cs="Arial"/>
          <w:b/>
          <w:color w:val="000000"/>
        </w:rPr>
        <w:t xml:space="preserve">5 </w:t>
      </w:r>
      <w:r w:rsidRPr="00392224">
        <w:rPr>
          <w:rFonts w:ascii="Arial" w:eastAsia="Arial" w:hAnsi="Arial" w:cs="Arial"/>
          <w:b/>
          <w:color w:val="000000"/>
        </w:rPr>
        <w:t>asignaturas obligatorias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que sum</w:t>
      </w:r>
      <w:r w:rsidR="00392224"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un total de </w:t>
      </w:r>
      <w:r>
        <w:rPr>
          <w:rFonts w:ascii="Arial" w:eastAsia="Arial" w:hAnsi="Arial" w:cs="Arial"/>
          <w:b/>
          <w:color w:val="000000"/>
          <w:sz w:val="18"/>
          <w:szCs w:val="18"/>
        </w:rPr>
        <w:t>10 semanas de prácticas clínicas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por cuatrimestre (ver Relación de asignaturas/semanas prácticas páginas 3 y 4 de esta guía). 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0"/>
        <w:tblW w:w="9809" w:type="dxa"/>
        <w:tblInd w:w="0" w:type="dxa"/>
        <w:tblBorders>
          <w:top w:val="single" w:sz="24" w:space="0" w:color="00FFFF"/>
          <w:left w:val="single" w:sz="24" w:space="0" w:color="00FFFF"/>
          <w:bottom w:val="single" w:sz="24" w:space="0" w:color="00FFFF"/>
          <w:right w:val="single" w:sz="24" w:space="0" w:color="00FFFF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09"/>
      </w:tblGrid>
      <w:tr w:rsidR="00C7382F">
        <w:trPr>
          <w:trHeight w:val="1520"/>
        </w:trPr>
        <w:tc>
          <w:tcPr>
            <w:tcW w:w="9809" w:type="dxa"/>
          </w:tcPr>
          <w:p w:rsidR="00C7382F" w:rsidRDefault="00C7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"/>
              <w:jc w:val="both"/>
              <w:rPr>
                <w:rFonts w:ascii="Arial" w:eastAsia="Arial" w:hAnsi="Arial" w:cs="Arial"/>
                <w:color w:val="000000"/>
                <w:sz w:val="6"/>
                <w:szCs w:val="6"/>
              </w:rPr>
            </w:pPr>
          </w:p>
          <w:p w:rsidR="00C7382F" w:rsidRDefault="00DF691C" w:rsidP="00A0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Si desea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yellow"/>
              </w:rPr>
              <w:t>incluir en su acuerdo de estudios asignaturas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(tanto obligatorias como optativas) de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yellow"/>
              </w:rPr>
              <w:t>1º o 2º junto con las de 3º,4º y 5º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>puede hacerlo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pero debe respetar los límites explicados en el punto 5 y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debe comprobar la compatibilidad de los horarios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</w:tbl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>
        <w:rPr>
          <w:rFonts w:ascii="Arial" w:eastAsia="Arial" w:hAnsi="Arial" w:cs="Arial"/>
          <w:color w:val="E36C0A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7382F" w:rsidRDefault="00DF691C">
      <w:pPr>
        <w:pBdr>
          <w:top w:val="nil"/>
          <w:left w:val="nil"/>
          <w:bottom w:val="single" w:sz="12" w:space="1" w:color="000000"/>
          <w:right w:val="nil"/>
          <w:between w:val="nil"/>
        </w:pBdr>
        <w:shd w:val="clear" w:color="auto" w:fill="666699"/>
        <w:jc w:val="center"/>
        <w:rPr>
          <w:rFonts w:ascii="Arial" w:eastAsia="Arial" w:hAnsi="Arial" w:cs="Arial"/>
          <w:color w:val="FFFFFF"/>
          <w:sz w:val="32"/>
          <w:szCs w:val="32"/>
        </w:rPr>
      </w:pPr>
      <w:r>
        <w:rPr>
          <w:rFonts w:ascii="Arial" w:eastAsia="Arial" w:hAnsi="Arial" w:cs="Arial"/>
          <w:b/>
          <w:color w:val="FFFFFF"/>
          <w:sz w:val="32"/>
          <w:szCs w:val="32"/>
        </w:rPr>
        <w:t xml:space="preserve">ASIGNATURAS DE GRADO </w:t>
      </w:r>
      <w:r w:rsidR="001826F4">
        <w:rPr>
          <w:rFonts w:ascii="Arial" w:eastAsia="Arial" w:hAnsi="Arial" w:cs="Arial"/>
          <w:b/>
          <w:color w:val="FFFFFF"/>
          <w:sz w:val="32"/>
          <w:szCs w:val="32"/>
        </w:rPr>
        <w:t>2023/2024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hd w:val="clear" w:color="auto" w:fill="CCCCFF"/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1er y 2º CURSO: 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1"/>
        <w:tblW w:w="80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871"/>
        <w:gridCol w:w="750"/>
        <w:gridCol w:w="992"/>
        <w:gridCol w:w="4659"/>
      </w:tblGrid>
      <w:tr w:rsidR="00C7382F">
        <w:trPr>
          <w:jc w:val="center"/>
        </w:trPr>
        <w:tc>
          <w:tcPr>
            <w:tcW w:w="75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87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DD"/>
            <w:vAlign w:val="center"/>
          </w:tcPr>
          <w:p w:rsidR="00C7382F" w:rsidRDefault="00E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Sem.</w:t>
            </w:r>
          </w:p>
        </w:tc>
        <w:tc>
          <w:tcPr>
            <w:tcW w:w="7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46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DD"/>
            <w:vAlign w:val="center"/>
          </w:tcPr>
          <w:p w:rsidR="00C7382F" w:rsidRDefault="00C7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Asignaturas</w:t>
            </w:r>
          </w:p>
          <w:p w:rsidR="00C7382F" w:rsidRDefault="00C7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7382F" w:rsidRPr="00610420">
        <w:trPr>
          <w:jc w:val="center"/>
        </w:trPr>
        <w:tc>
          <w:tcPr>
            <w:tcW w:w="756" w:type="dxa"/>
            <w:tcBorders>
              <w:top w:val="single" w:sz="18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871" w:type="dxa"/>
            <w:tcBorders>
              <w:top w:val="single" w:sz="18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Pr="00610420"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</w:p>
        </w:tc>
        <w:tc>
          <w:tcPr>
            <w:tcW w:w="750" w:type="dxa"/>
            <w:tcBorders>
              <w:top w:val="single" w:sz="18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D99594"/>
          </w:tcPr>
          <w:p w:rsidR="00C7382F" w:rsidRPr="00610420" w:rsidRDefault="00DF691C" w:rsidP="0061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222 11 12</w:t>
            </w:r>
          </w:p>
        </w:tc>
        <w:tc>
          <w:tcPr>
            <w:tcW w:w="4659" w:type="dxa"/>
            <w:tcBorders>
              <w:top w:val="single" w:sz="18" w:space="0" w:color="000000"/>
            </w:tcBorders>
            <w:shd w:val="clear" w:color="auto" w:fill="D99594"/>
            <w:vAlign w:val="center"/>
          </w:tcPr>
          <w:p w:rsidR="00C7382F" w:rsidRDefault="00DF691C" w:rsidP="0061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Citología, Herencia y Desarrollo Humano</w:t>
            </w:r>
          </w:p>
        </w:tc>
      </w:tr>
      <w:tr w:rsidR="00C7382F">
        <w:trPr>
          <w:jc w:val="center"/>
        </w:trPr>
        <w:tc>
          <w:tcPr>
            <w:tcW w:w="756" w:type="dxa"/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871" w:type="dxa"/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D99594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222 11 13</w:t>
            </w:r>
          </w:p>
        </w:tc>
        <w:tc>
          <w:tcPr>
            <w:tcW w:w="4659" w:type="dxa"/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Bioquímica General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1er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222 11 11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Anatomía Humana I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4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9594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222 11 19</w:t>
            </w:r>
          </w:p>
        </w:tc>
        <w:tc>
          <w:tcPr>
            <w:tcW w:w="4659" w:type="dxa"/>
            <w:tcBorders>
              <w:bottom w:val="single" w:sz="4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Bioestadística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12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bottom w:val="single" w:sz="12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D99594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222 11 14</w:t>
            </w:r>
          </w:p>
        </w:tc>
        <w:tc>
          <w:tcPr>
            <w:tcW w:w="4659" w:type="dxa"/>
            <w:tcBorders>
              <w:bottom w:val="single" w:sz="12" w:space="0" w:color="000000"/>
            </w:tcBorders>
            <w:shd w:val="clear" w:color="auto" w:fill="D99594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Fisiología General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12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871" w:type="dxa"/>
            <w:tcBorders>
              <w:top w:val="single" w:sz="12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top w:val="single" w:sz="12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2DBDB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222 11 16</w:t>
            </w:r>
          </w:p>
        </w:tc>
        <w:tc>
          <w:tcPr>
            <w:tcW w:w="4659" w:type="dxa"/>
            <w:tcBorders>
              <w:top w:val="single" w:sz="12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Histología Médica de las Células Madre y Tejidos Corporales</w:t>
            </w:r>
          </w:p>
        </w:tc>
      </w:tr>
      <w:tr w:rsidR="00C7382F">
        <w:trPr>
          <w:jc w:val="center"/>
        </w:trPr>
        <w:tc>
          <w:tcPr>
            <w:tcW w:w="756" w:type="dxa"/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871" w:type="dxa"/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2DBDB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222 11 15</w:t>
            </w:r>
          </w:p>
        </w:tc>
        <w:tc>
          <w:tcPr>
            <w:tcW w:w="4659" w:type="dxa"/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Anatomía Humana II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2DBDB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222 11 17</w:t>
            </w:r>
          </w:p>
        </w:tc>
        <w:tc>
          <w:tcPr>
            <w:tcW w:w="4659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Bioquímica Médica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18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871" w:type="dxa"/>
            <w:tcBorders>
              <w:bottom w:val="single" w:sz="18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bottom w:val="single" w:sz="18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shd w:val="clear" w:color="auto" w:fill="F2DBDB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222 11 18</w:t>
            </w:r>
          </w:p>
        </w:tc>
        <w:tc>
          <w:tcPr>
            <w:tcW w:w="4659" w:type="dxa"/>
            <w:tcBorders>
              <w:bottom w:val="single" w:sz="18" w:space="0" w:color="000000"/>
            </w:tcBorders>
            <w:shd w:val="clear" w:color="auto" w:fill="F2DBD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Biología Molecular e Inmunología</w:t>
            </w:r>
          </w:p>
        </w:tc>
      </w:tr>
      <w:tr w:rsidR="00E915E7">
        <w:trPr>
          <w:jc w:val="center"/>
        </w:trPr>
        <w:tc>
          <w:tcPr>
            <w:tcW w:w="756" w:type="dxa"/>
            <w:tcBorders>
              <w:bottom w:val="single" w:sz="18" w:space="0" w:color="000000"/>
            </w:tcBorders>
            <w:shd w:val="clear" w:color="auto" w:fill="F2DBDB"/>
            <w:vAlign w:val="center"/>
          </w:tcPr>
          <w:p w:rsidR="00E915E7" w:rsidRDefault="00E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tcBorders>
              <w:bottom w:val="single" w:sz="18" w:space="0" w:color="000000"/>
            </w:tcBorders>
            <w:shd w:val="clear" w:color="auto" w:fill="F2DBDB"/>
            <w:vAlign w:val="center"/>
          </w:tcPr>
          <w:p w:rsidR="00E915E7" w:rsidRDefault="00E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bottom w:val="single" w:sz="18" w:space="0" w:color="000000"/>
            </w:tcBorders>
            <w:shd w:val="clear" w:color="auto" w:fill="F2DBDB"/>
            <w:vAlign w:val="center"/>
          </w:tcPr>
          <w:p w:rsidR="00E915E7" w:rsidRDefault="00E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000000"/>
            </w:tcBorders>
            <w:shd w:val="clear" w:color="auto" w:fill="F2DBDB"/>
          </w:tcPr>
          <w:p w:rsidR="00E915E7" w:rsidRDefault="00E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9" w:type="dxa"/>
            <w:tcBorders>
              <w:bottom w:val="single" w:sz="18" w:space="0" w:color="000000"/>
            </w:tcBorders>
            <w:shd w:val="clear" w:color="auto" w:fill="F2DBDB"/>
            <w:vAlign w:val="center"/>
          </w:tcPr>
          <w:p w:rsidR="00E915E7" w:rsidRDefault="00E9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18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871" w:type="dxa"/>
            <w:tcBorders>
              <w:top w:val="single" w:sz="18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top w:val="single" w:sz="18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C2D69B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222 11 22</w:t>
            </w:r>
          </w:p>
        </w:tc>
        <w:tc>
          <w:tcPr>
            <w:tcW w:w="4659" w:type="dxa"/>
            <w:tcBorders>
              <w:top w:val="single" w:sz="18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Anatomía Humana III</w:t>
            </w:r>
          </w:p>
        </w:tc>
      </w:tr>
      <w:tr w:rsidR="00C7382F" w:rsidRPr="00E915E7">
        <w:trPr>
          <w:jc w:val="center"/>
        </w:trPr>
        <w:tc>
          <w:tcPr>
            <w:tcW w:w="756" w:type="dxa"/>
            <w:shd w:val="clear" w:color="auto" w:fill="C2D69B"/>
            <w:vAlign w:val="center"/>
          </w:tcPr>
          <w:p w:rsidR="00C7382F" w:rsidRPr="00E915E7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2º</w:t>
            </w:r>
          </w:p>
        </w:tc>
        <w:tc>
          <w:tcPr>
            <w:tcW w:w="871" w:type="dxa"/>
            <w:shd w:val="clear" w:color="auto" w:fill="C2D69B"/>
            <w:vAlign w:val="center"/>
          </w:tcPr>
          <w:p w:rsidR="00C7382F" w:rsidRPr="00E915E7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shd w:val="clear" w:color="auto" w:fill="C2D69B"/>
            <w:vAlign w:val="center"/>
          </w:tcPr>
          <w:p w:rsidR="00C7382F" w:rsidRPr="00E915E7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C2D69B"/>
          </w:tcPr>
          <w:p w:rsidR="00C7382F" w:rsidRPr="00E915E7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222 11 21</w:t>
            </w:r>
          </w:p>
        </w:tc>
        <w:tc>
          <w:tcPr>
            <w:tcW w:w="4659" w:type="dxa"/>
            <w:shd w:val="clear" w:color="auto" w:fill="C2D69B"/>
            <w:vAlign w:val="center"/>
          </w:tcPr>
          <w:p w:rsidR="00C7382F" w:rsidRPr="00E915E7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Histología Médica de los Aparatos y Sistemas Corporales</w:t>
            </w:r>
          </w:p>
        </w:tc>
      </w:tr>
      <w:tr w:rsidR="00C7382F" w:rsidRPr="00E915E7">
        <w:trPr>
          <w:jc w:val="center"/>
        </w:trPr>
        <w:tc>
          <w:tcPr>
            <w:tcW w:w="756" w:type="dxa"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C7382F" w:rsidRPr="00E915E7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2º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C7382F" w:rsidRPr="00E915E7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C7382F" w:rsidRPr="00E915E7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C2D69B"/>
          </w:tcPr>
          <w:p w:rsidR="00C7382F" w:rsidRPr="00E915E7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222 11 23</w:t>
            </w:r>
          </w:p>
        </w:tc>
        <w:tc>
          <w:tcPr>
            <w:tcW w:w="4659" w:type="dxa"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C7382F" w:rsidRPr="00E915E7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915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Psicología Médica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6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871" w:type="dxa"/>
            <w:tcBorders>
              <w:bottom w:val="single" w:sz="6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bottom w:val="single" w:sz="6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C2D69B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222 11 24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Fisiología Médica I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87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2D69B"/>
          </w:tcPr>
          <w:p w:rsidR="00C7382F" w:rsidRDefault="00C7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65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2D69B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Optativa (ver p. 4)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2º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top w:val="single" w:sz="6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EAF1DD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222 11 25</w:t>
            </w:r>
          </w:p>
        </w:tc>
        <w:tc>
          <w:tcPr>
            <w:tcW w:w="4659" w:type="dxa"/>
            <w:tcBorders>
              <w:top w:val="single" w:sz="6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Fisiología Médica II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222 11 28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Fundamentos de la Investigación en Salud y Bioética</w:t>
            </w:r>
          </w:p>
        </w:tc>
      </w:tr>
      <w:tr w:rsidR="00C7382F">
        <w:trPr>
          <w:jc w:val="center"/>
        </w:trPr>
        <w:tc>
          <w:tcPr>
            <w:tcW w:w="756" w:type="dxa"/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871" w:type="dxa"/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AF1DD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222 11 27</w:t>
            </w:r>
          </w:p>
        </w:tc>
        <w:tc>
          <w:tcPr>
            <w:tcW w:w="4659" w:type="dxa"/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Comunicación Médica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EAF1DD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222 11 26</w:t>
            </w:r>
          </w:p>
        </w:tc>
        <w:tc>
          <w:tcPr>
            <w:tcW w:w="4659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Bases de la Medicina Interna I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18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871" w:type="dxa"/>
            <w:tcBorders>
              <w:bottom w:val="single" w:sz="18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bottom w:val="single" w:sz="18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shd w:val="clear" w:color="auto" w:fill="EAF1DD"/>
          </w:tcPr>
          <w:p w:rsidR="00C7382F" w:rsidRDefault="00C7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659" w:type="dxa"/>
            <w:tcBorders>
              <w:bottom w:val="single" w:sz="18" w:space="0" w:color="000000"/>
            </w:tcBorders>
            <w:shd w:val="clear" w:color="auto" w:fill="EAF1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Optativa (ver p.4)</w:t>
            </w:r>
          </w:p>
        </w:tc>
      </w:tr>
    </w:tbl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10"/>
          <w:szCs w:val="10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hd w:val="clear" w:color="auto" w:fill="CCCCFF"/>
        <w:spacing w:line="32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3º / 4º / 5º CURSO Asignaturas Obligatorias y Semanas de prácticas correspondientes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2"/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871"/>
        <w:gridCol w:w="750"/>
        <w:gridCol w:w="992"/>
        <w:gridCol w:w="4659"/>
        <w:gridCol w:w="1260"/>
      </w:tblGrid>
      <w:tr w:rsidR="00C7382F">
        <w:trPr>
          <w:jc w:val="center"/>
        </w:trPr>
        <w:tc>
          <w:tcPr>
            <w:tcW w:w="75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87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DD"/>
            <w:vAlign w:val="center"/>
          </w:tcPr>
          <w:p w:rsidR="00C7382F" w:rsidRDefault="00335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Sem.</w:t>
            </w:r>
          </w:p>
        </w:tc>
        <w:tc>
          <w:tcPr>
            <w:tcW w:w="7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46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Asignaturas</w:t>
            </w:r>
          </w:p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highlight w:val="yellow"/>
              </w:rPr>
              <w:t>(Ordenadas por curso)</w:t>
            </w:r>
          </w:p>
        </w:tc>
        <w:tc>
          <w:tcPr>
            <w:tcW w:w="12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D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Semanas prácticas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18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3º</w:t>
            </w:r>
          </w:p>
        </w:tc>
        <w:tc>
          <w:tcPr>
            <w:tcW w:w="871" w:type="dxa"/>
            <w:tcBorders>
              <w:top w:val="single" w:sz="18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top w:val="single" w:sz="18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222 11 31</w:t>
            </w:r>
          </w:p>
        </w:tc>
        <w:tc>
          <w:tcPr>
            <w:tcW w:w="4659" w:type="dxa"/>
            <w:tcBorders>
              <w:top w:val="single" w:sz="18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Bases de la Medicina Interna II</w:t>
            </w:r>
          </w:p>
        </w:tc>
        <w:tc>
          <w:tcPr>
            <w:tcW w:w="1260" w:type="dxa"/>
            <w:tcBorders>
              <w:top w:val="single" w:sz="18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3º</w:t>
            </w:r>
          </w:p>
        </w:tc>
        <w:tc>
          <w:tcPr>
            <w:tcW w:w="871" w:type="dxa"/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222 11 32</w:t>
            </w:r>
          </w:p>
        </w:tc>
        <w:tc>
          <w:tcPr>
            <w:tcW w:w="4659" w:type="dxa"/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Fundamentos de la Cirugía y la Anestesiología</w:t>
            </w:r>
          </w:p>
        </w:tc>
        <w:tc>
          <w:tcPr>
            <w:tcW w:w="1260" w:type="dxa"/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4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3º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222 11 33</w:t>
            </w:r>
          </w:p>
        </w:tc>
        <w:tc>
          <w:tcPr>
            <w:tcW w:w="4659" w:type="dxa"/>
            <w:tcBorders>
              <w:bottom w:val="single" w:sz="4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Farmacología Básica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12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3º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bottom w:val="single" w:sz="12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222 11 34</w:t>
            </w:r>
          </w:p>
        </w:tc>
        <w:tc>
          <w:tcPr>
            <w:tcW w:w="4659" w:type="dxa"/>
            <w:tcBorders>
              <w:bottom w:val="single" w:sz="12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Anatomía Patológica General y Especial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B3B3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12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3º</w:t>
            </w:r>
          </w:p>
        </w:tc>
        <w:tc>
          <w:tcPr>
            <w:tcW w:w="871" w:type="dxa"/>
            <w:tcBorders>
              <w:top w:val="single" w:sz="12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top w:val="single" w:sz="12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222 11 35</w:t>
            </w:r>
          </w:p>
        </w:tc>
        <w:tc>
          <w:tcPr>
            <w:tcW w:w="4659" w:type="dxa"/>
            <w:tcBorders>
              <w:top w:val="single" w:sz="12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Patología del Aparato Digestivo y Pared Abdominal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shd w:val="clear" w:color="auto" w:fill="E5E5FF"/>
            <w:vAlign w:val="center"/>
          </w:tcPr>
          <w:p w:rsidR="00C7382F" w:rsidRDefault="00C7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3º</w:t>
            </w:r>
          </w:p>
        </w:tc>
        <w:tc>
          <w:tcPr>
            <w:tcW w:w="871" w:type="dxa"/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222 11 36</w:t>
            </w:r>
          </w:p>
        </w:tc>
        <w:tc>
          <w:tcPr>
            <w:tcW w:w="4659" w:type="dxa"/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Psiquiatría</w:t>
            </w:r>
          </w:p>
        </w:tc>
        <w:tc>
          <w:tcPr>
            <w:tcW w:w="1260" w:type="dxa"/>
            <w:shd w:val="clear" w:color="auto" w:fill="E5E5FF"/>
            <w:vAlign w:val="center"/>
          </w:tcPr>
          <w:p w:rsidR="00C7382F" w:rsidRDefault="00D07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4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3º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222 11 37</w:t>
            </w:r>
          </w:p>
        </w:tc>
        <w:tc>
          <w:tcPr>
            <w:tcW w:w="4659" w:type="dxa"/>
            <w:tcBorders>
              <w:bottom w:val="single" w:sz="4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Microbiología y Parasitología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E5E5FF"/>
            <w:vAlign w:val="center"/>
          </w:tcPr>
          <w:p w:rsidR="00C7382F" w:rsidRDefault="00C73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18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3º</w:t>
            </w:r>
          </w:p>
        </w:tc>
        <w:tc>
          <w:tcPr>
            <w:tcW w:w="871" w:type="dxa"/>
            <w:tcBorders>
              <w:bottom w:val="single" w:sz="18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bottom w:val="single" w:sz="18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222 11 38</w:t>
            </w:r>
          </w:p>
        </w:tc>
        <w:tc>
          <w:tcPr>
            <w:tcW w:w="4659" w:type="dxa"/>
            <w:tcBorders>
              <w:bottom w:val="single" w:sz="18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Historia de la Medicina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  <w:shd w:val="clear" w:color="auto" w:fill="E5E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18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871" w:type="dxa"/>
            <w:tcBorders>
              <w:top w:val="single" w:sz="18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top w:val="single" w:sz="18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222 11 41</w:t>
            </w:r>
          </w:p>
        </w:tc>
        <w:tc>
          <w:tcPr>
            <w:tcW w:w="4659" w:type="dxa"/>
            <w:tcBorders>
              <w:top w:val="single" w:sz="18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Otorrinolaringología</w:t>
            </w:r>
          </w:p>
        </w:tc>
        <w:tc>
          <w:tcPr>
            <w:tcW w:w="1260" w:type="dxa"/>
            <w:tcBorders>
              <w:top w:val="single" w:sz="18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871" w:type="dxa"/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222 11 42</w:t>
            </w:r>
          </w:p>
        </w:tc>
        <w:tc>
          <w:tcPr>
            <w:tcW w:w="4659" w:type="dxa"/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Oftalmología</w:t>
            </w:r>
          </w:p>
        </w:tc>
        <w:tc>
          <w:tcPr>
            <w:tcW w:w="1260" w:type="dxa"/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4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222 11 43</w:t>
            </w:r>
          </w:p>
        </w:tc>
        <w:tc>
          <w:tcPr>
            <w:tcW w:w="4659" w:type="dxa"/>
            <w:tcBorders>
              <w:bottom w:val="single" w:sz="4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Patología Respiratoria, Oncología y Hematología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6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871" w:type="dxa"/>
            <w:tcBorders>
              <w:bottom w:val="single" w:sz="6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bottom w:val="single" w:sz="6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222 11 44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Patología Cardiocirculatoria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87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A7</w:t>
            </w:r>
          </w:p>
        </w:tc>
        <w:tc>
          <w:tcPr>
            <w:tcW w:w="465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OPTATIVA Atención Primaria Orientada a la Resolución de Problemas de Salud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BF93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top w:val="single" w:sz="6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222 11 45</w:t>
            </w:r>
          </w:p>
        </w:tc>
        <w:tc>
          <w:tcPr>
            <w:tcW w:w="4659" w:type="dxa"/>
            <w:tcBorders>
              <w:top w:val="single" w:sz="6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Radiología y Medicina Física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FFE1CD"/>
            <w:vAlign w:val="center"/>
          </w:tcPr>
          <w:p w:rsidR="00C7382F" w:rsidRDefault="003E4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871" w:type="dxa"/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222 11 46</w:t>
            </w:r>
          </w:p>
        </w:tc>
        <w:tc>
          <w:tcPr>
            <w:tcW w:w="4659" w:type="dxa"/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Patología del Sistema Nervioso y Geriatría</w:t>
            </w:r>
          </w:p>
        </w:tc>
        <w:tc>
          <w:tcPr>
            <w:tcW w:w="1260" w:type="dxa"/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4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222 11 47</w:t>
            </w:r>
          </w:p>
        </w:tc>
        <w:tc>
          <w:tcPr>
            <w:tcW w:w="4659" w:type="dxa"/>
            <w:tcBorders>
              <w:bottom w:val="single" w:sz="4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Dermatología Médico-Quirúrgica y Venereología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E1CD"/>
            <w:vAlign w:val="center"/>
          </w:tcPr>
          <w:p w:rsidR="00C7382F" w:rsidRDefault="00EE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bottom w:val="single" w:sz="18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4º</w:t>
            </w:r>
          </w:p>
        </w:tc>
        <w:tc>
          <w:tcPr>
            <w:tcW w:w="871" w:type="dxa"/>
            <w:tcBorders>
              <w:bottom w:val="single" w:sz="18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bottom w:val="single" w:sz="18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222 11 48</w:t>
            </w:r>
          </w:p>
        </w:tc>
        <w:tc>
          <w:tcPr>
            <w:tcW w:w="4659" w:type="dxa"/>
            <w:tcBorders>
              <w:bottom w:val="single" w:sz="18" w:space="0" w:color="000000"/>
            </w:tcBorders>
            <w:shd w:val="clear" w:color="auto" w:fill="FFE1CD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Patología del Aparato Urinario y Enfermedades Infecciosas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  <w:shd w:val="clear" w:color="auto" w:fill="FFE1CD"/>
            <w:vAlign w:val="center"/>
          </w:tcPr>
          <w:p w:rsidR="00C7382F" w:rsidRDefault="00EE2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 w:rsidTr="00610420">
        <w:trPr>
          <w:jc w:val="center"/>
        </w:trPr>
        <w:tc>
          <w:tcPr>
            <w:tcW w:w="756" w:type="dxa"/>
            <w:tcBorders>
              <w:top w:val="single" w:sz="18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5º</w:t>
            </w:r>
          </w:p>
        </w:tc>
        <w:tc>
          <w:tcPr>
            <w:tcW w:w="871" w:type="dxa"/>
            <w:tcBorders>
              <w:top w:val="single" w:sz="18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top w:val="single" w:sz="18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95B3D7" w:themeFill="accent1" w:themeFillTint="99"/>
            <w:vAlign w:val="center"/>
          </w:tcPr>
          <w:p w:rsidR="00C7382F" w:rsidRP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5A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59" w:type="dxa"/>
            <w:tcBorders>
              <w:top w:val="single" w:sz="18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Pediatría y Cirugía Pediátrica I</w:t>
            </w:r>
          </w:p>
        </w:tc>
        <w:tc>
          <w:tcPr>
            <w:tcW w:w="1260" w:type="dxa"/>
            <w:tcBorders>
              <w:top w:val="single" w:sz="18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 w:rsidTr="00610420">
        <w:trPr>
          <w:jc w:val="center"/>
        </w:trPr>
        <w:tc>
          <w:tcPr>
            <w:tcW w:w="756" w:type="dxa"/>
            <w:tcBorders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5º</w:t>
            </w: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5C</w:t>
            </w:r>
          </w:p>
        </w:tc>
        <w:tc>
          <w:tcPr>
            <w:tcW w:w="4659" w:type="dxa"/>
            <w:tcBorders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Obstetricia y Genética Clínica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 w:rsidTr="00610420">
        <w:trPr>
          <w:jc w:val="center"/>
        </w:trPr>
        <w:tc>
          <w:tcPr>
            <w:tcW w:w="756" w:type="dxa"/>
            <w:tcBorders>
              <w:bottom w:val="single" w:sz="12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5º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DC1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750" w:type="dxa"/>
            <w:tcBorders>
              <w:bottom w:val="single" w:sz="12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222 11 55</w:t>
            </w:r>
          </w:p>
        </w:tc>
        <w:tc>
          <w:tcPr>
            <w:tcW w:w="4659" w:type="dxa"/>
            <w:tcBorders>
              <w:bottom w:val="single" w:sz="12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Medicina Preventiva y Salud Pública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95B3D7" w:themeFill="accent1" w:themeFillTint="99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10420" w:rsidTr="00610420">
        <w:trPr>
          <w:jc w:val="center"/>
        </w:trPr>
        <w:tc>
          <w:tcPr>
            <w:tcW w:w="756" w:type="dxa"/>
            <w:tcBorders>
              <w:top w:val="single" w:sz="12" w:space="0" w:color="000000"/>
            </w:tcBorders>
            <w:shd w:val="clear" w:color="auto" w:fill="95B3D7" w:themeFill="accent1" w:themeFillTint="99"/>
            <w:vAlign w:val="center"/>
          </w:tcPr>
          <w:p w:rsidR="00610420" w:rsidRDefault="0061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5º</w:t>
            </w:r>
          </w:p>
        </w:tc>
        <w:tc>
          <w:tcPr>
            <w:tcW w:w="871" w:type="dxa"/>
            <w:tcBorders>
              <w:top w:val="single" w:sz="12" w:space="0" w:color="000000"/>
            </w:tcBorders>
            <w:shd w:val="clear" w:color="auto" w:fill="95B3D7" w:themeFill="accent1" w:themeFillTint="99"/>
            <w:vAlign w:val="center"/>
          </w:tcPr>
          <w:p w:rsidR="00610420" w:rsidRDefault="0061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1º</w:t>
            </w:r>
          </w:p>
        </w:tc>
        <w:tc>
          <w:tcPr>
            <w:tcW w:w="750" w:type="dxa"/>
            <w:tcBorders>
              <w:top w:val="single" w:sz="12" w:space="0" w:color="000000"/>
            </w:tcBorders>
            <w:shd w:val="clear" w:color="auto" w:fill="95B3D7" w:themeFill="accent1" w:themeFillTint="99"/>
            <w:vAlign w:val="center"/>
          </w:tcPr>
          <w:p w:rsidR="00610420" w:rsidRDefault="0061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95B3D7" w:themeFill="accent1" w:themeFillTint="99"/>
            <w:vAlign w:val="center"/>
          </w:tcPr>
          <w:p w:rsidR="00610420" w:rsidRDefault="0061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2221159</w:t>
            </w:r>
          </w:p>
        </w:tc>
        <w:tc>
          <w:tcPr>
            <w:tcW w:w="4659" w:type="dxa"/>
            <w:tcBorders>
              <w:top w:val="single" w:sz="12" w:space="0" w:color="000000"/>
            </w:tcBorders>
            <w:shd w:val="clear" w:color="auto" w:fill="95B3D7" w:themeFill="accent1" w:themeFillTint="99"/>
            <w:vAlign w:val="center"/>
          </w:tcPr>
          <w:p w:rsidR="00610420" w:rsidRDefault="0061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Patologías del sistema Endocrino, Metabolismo, Nutrición y Medicina de Familia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shd w:val="clear" w:color="auto" w:fill="95B3D7" w:themeFill="accent1" w:themeFillTint="99"/>
            <w:vAlign w:val="center"/>
          </w:tcPr>
          <w:p w:rsidR="00610420" w:rsidRDefault="0061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tcBorders>
              <w:top w:val="single" w:sz="12" w:space="0" w:color="000000"/>
            </w:tcBorders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5º</w:t>
            </w:r>
          </w:p>
        </w:tc>
        <w:tc>
          <w:tcPr>
            <w:tcW w:w="871" w:type="dxa"/>
            <w:tcBorders>
              <w:top w:val="single" w:sz="12" w:space="0" w:color="000000"/>
            </w:tcBorders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tcBorders>
              <w:top w:val="single" w:sz="12" w:space="0" w:color="000000"/>
            </w:tcBorders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222 11 54</w:t>
            </w:r>
          </w:p>
        </w:tc>
        <w:tc>
          <w:tcPr>
            <w:tcW w:w="4659" w:type="dxa"/>
            <w:tcBorders>
              <w:top w:val="single" w:sz="12" w:space="0" w:color="000000"/>
            </w:tcBorders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Farmacología Clínica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shd w:val="clear" w:color="auto" w:fill="EBCDFF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>
        <w:trPr>
          <w:jc w:val="center"/>
        </w:trPr>
        <w:tc>
          <w:tcPr>
            <w:tcW w:w="756" w:type="dxa"/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5º</w:t>
            </w:r>
          </w:p>
        </w:tc>
        <w:tc>
          <w:tcPr>
            <w:tcW w:w="871" w:type="dxa"/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shd w:val="clear" w:color="auto" w:fill="EBCDFF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EBCDFF"/>
            <w:vAlign w:val="center"/>
          </w:tcPr>
          <w:p w:rsidR="00C7382F" w:rsidRDefault="0061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222 11 58</w:t>
            </w:r>
          </w:p>
        </w:tc>
        <w:tc>
          <w:tcPr>
            <w:tcW w:w="4659" w:type="dxa"/>
            <w:shd w:val="clear" w:color="auto" w:fill="EBCDFF"/>
            <w:vAlign w:val="center"/>
          </w:tcPr>
          <w:p w:rsidR="00C7382F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Medicina Legal y Forense. Toxicología</w:t>
            </w:r>
          </w:p>
        </w:tc>
        <w:tc>
          <w:tcPr>
            <w:tcW w:w="1260" w:type="dxa"/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7382F" w:rsidTr="0011134C">
        <w:trPr>
          <w:jc w:val="center"/>
        </w:trPr>
        <w:tc>
          <w:tcPr>
            <w:tcW w:w="756" w:type="dxa"/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5º</w:t>
            </w:r>
          </w:p>
        </w:tc>
        <w:tc>
          <w:tcPr>
            <w:tcW w:w="871" w:type="dxa"/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222 11 57</w:t>
            </w:r>
          </w:p>
        </w:tc>
        <w:tc>
          <w:tcPr>
            <w:tcW w:w="4659" w:type="dxa"/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Patología Osteo-Articular y Enfermedades Sistémicas</w:t>
            </w:r>
          </w:p>
        </w:tc>
        <w:tc>
          <w:tcPr>
            <w:tcW w:w="1260" w:type="dxa"/>
            <w:shd w:val="clear" w:color="auto" w:fill="EBCD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1134C" w:rsidTr="0011134C">
        <w:trPr>
          <w:jc w:val="center"/>
        </w:trPr>
        <w:tc>
          <w:tcPr>
            <w:tcW w:w="756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5º </w:t>
            </w:r>
          </w:p>
        </w:tc>
        <w:tc>
          <w:tcPr>
            <w:tcW w:w="871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5B</w:t>
            </w:r>
          </w:p>
        </w:tc>
        <w:tc>
          <w:tcPr>
            <w:tcW w:w="4659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Pediatría y Cirugía Pediátrica II</w:t>
            </w:r>
          </w:p>
        </w:tc>
        <w:tc>
          <w:tcPr>
            <w:tcW w:w="1260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1134C" w:rsidTr="00610420">
        <w:trPr>
          <w:jc w:val="center"/>
        </w:trPr>
        <w:tc>
          <w:tcPr>
            <w:tcW w:w="756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5º</w:t>
            </w:r>
          </w:p>
        </w:tc>
        <w:tc>
          <w:tcPr>
            <w:tcW w:w="871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2º</w:t>
            </w:r>
          </w:p>
        </w:tc>
        <w:tc>
          <w:tcPr>
            <w:tcW w:w="750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222 11 5D</w:t>
            </w:r>
          </w:p>
        </w:tc>
        <w:tc>
          <w:tcPr>
            <w:tcW w:w="4659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Ginecología</w:t>
            </w:r>
          </w:p>
        </w:tc>
        <w:tc>
          <w:tcPr>
            <w:tcW w:w="1260" w:type="dxa"/>
            <w:shd w:val="clear" w:color="auto" w:fill="EBCDFF"/>
            <w:vAlign w:val="center"/>
          </w:tcPr>
          <w:p w:rsidR="0011134C" w:rsidRDefault="0011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C7382F" w:rsidRDefault="00DF691C">
      <w:pPr>
        <w:pBdr>
          <w:top w:val="nil"/>
          <w:left w:val="nil"/>
          <w:bottom w:val="nil"/>
          <w:right w:val="nil"/>
          <w:between w:val="nil"/>
        </w:pBdr>
        <w:shd w:val="clear" w:color="auto" w:fill="CCCCFF"/>
        <w:spacing w:line="324" w:lineRule="auto"/>
        <w:jc w:val="both"/>
        <w:rPr>
          <w:rFonts w:ascii="Comic Sans MS" w:eastAsia="Comic Sans MS" w:hAnsi="Comic Sans MS" w:cs="Comic Sans MS"/>
          <w:color w:val="00008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80"/>
          <w:sz w:val="22"/>
          <w:szCs w:val="22"/>
        </w:rPr>
        <w:t>Asignaturas</w:t>
      </w:r>
      <w:r w:rsidR="00BB66AB">
        <w:rPr>
          <w:rFonts w:ascii="Comic Sans MS" w:eastAsia="Comic Sans MS" w:hAnsi="Comic Sans MS" w:cs="Comic Sans MS"/>
          <w:b/>
          <w:color w:val="000080"/>
          <w:sz w:val="22"/>
          <w:szCs w:val="22"/>
        </w:rPr>
        <w:t xml:space="preserve"> OFERTADAS</w:t>
      </w:r>
      <w:r>
        <w:rPr>
          <w:rFonts w:ascii="Comic Sans MS" w:eastAsia="Comic Sans MS" w:hAnsi="Comic Sans MS" w:cs="Comic Sans MS"/>
          <w:b/>
          <w:color w:val="000080"/>
          <w:sz w:val="22"/>
          <w:szCs w:val="22"/>
        </w:rPr>
        <w:t xml:space="preserve"> Optativas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color w:val="000080"/>
          <w:sz w:val="20"/>
          <w:szCs w:val="20"/>
        </w:rPr>
        <w:t xml:space="preserve">de </w:t>
      </w:r>
      <w:r>
        <w:rPr>
          <w:rFonts w:ascii="Comic Sans MS" w:eastAsia="Comic Sans MS" w:hAnsi="Comic Sans MS" w:cs="Comic Sans MS"/>
          <w:b/>
          <w:color w:val="000080"/>
          <w:sz w:val="22"/>
          <w:szCs w:val="22"/>
        </w:rPr>
        <w:t xml:space="preserve">Grado (2º /3º/4º/5º) </w:t>
      </w: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Comic Sans MS" w:eastAsia="Comic Sans MS" w:hAnsi="Comic Sans MS" w:cs="Comic Sans MS"/>
          <w:color w:val="000080"/>
          <w:sz w:val="10"/>
          <w:szCs w:val="10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both"/>
        <w:rPr>
          <w:rFonts w:ascii="Comic Sans MS" w:eastAsia="Comic Sans MS" w:hAnsi="Comic Sans MS" w:cs="Comic Sans MS"/>
          <w:color w:val="000080"/>
          <w:sz w:val="10"/>
          <w:szCs w:val="10"/>
        </w:rPr>
      </w:pPr>
    </w:p>
    <w:tbl>
      <w:tblPr>
        <w:tblStyle w:val="a3"/>
        <w:tblW w:w="9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5629"/>
        <w:gridCol w:w="1204"/>
        <w:gridCol w:w="1070"/>
      </w:tblGrid>
      <w:tr w:rsidR="00C7382F">
        <w:trPr>
          <w:jc w:val="center"/>
        </w:trPr>
        <w:tc>
          <w:tcPr>
            <w:tcW w:w="1303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3BB377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5629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3BB377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  <w:t>con horario compatible para 2º Grado</w:t>
            </w:r>
          </w:p>
        </w:tc>
        <w:tc>
          <w:tcPr>
            <w:tcW w:w="1204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3BB377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  <w:t>Cuatrim.</w:t>
            </w:r>
          </w:p>
        </w:tc>
        <w:tc>
          <w:tcPr>
            <w:tcW w:w="1070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3BB377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  <w:t>ECTS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top w:val="single" w:sz="4" w:space="0" w:color="FFFFFF"/>
              <w:left w:val="single" w:sz="8" w:space="0" w:color="000000"/>
            </w:tcBorders>
            <w:shd w:val="clear" w:color="auto" w:fill="3BB377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A4</w:t>
            </w:r>
          </w:p>
        </w:tc>
        <w:tc>
          <w:tcPr>
            <w:tcW w:w="5629" w:type="dxa"/>
            <w:tcBorders>
              <w:top w:val="single" w:sz="4" w:space="0" w:color="FFFFFF"/>
              <w:left w:val="single" w:sz="8" w:space="0" w:color="000000"/>
            </w:tcBorders>
            <w:shd w:val="clear" w:color="auto" w:fill="3BB377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Fisiología del Ejercicio (Optativa A)</w:t>
            </w:r>
          </w:p>
        </w:tc>
        <w:tc>
          <w:tcPr>
            <w:tcW w:w="1204" w:type="dxa"/>
            <w:tcBorders>
              <w:top w:val="single" w:sz="4" w:space="0" w:color="FFFFFF"/>
            </w:tcBorders>
            <w:shd w:val="clear" w:color="auto" w:fill="3BB377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FFFFFF"/>
            </w:tcBorders>
            <w:shd w:val="clear" w:color="auto" w:fill="3BB377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bottom w:val="single" w:sz="12" w:space="0" w:color="000000"/>
            </w:tcBorders>
            <w:shd w:val="clear" w:color="auto" w:fill="3BB377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A2</w:t>
            </w:r>
          </w:p>
        </w:tc>
        <w:tc>
          <w:tcPr>
            <w:tcW w:w="5629" w:type="dxa"/>
            <w:tcBorders>
              <w:bottom w:val="single" w:sz="12" w:space="0" w:color="000000"/>
            </w:tcBorders>
            <w:shd w:val="clear" w:color="auto" w:fill="3BB377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Imagen médica e Instrumentación (Optativa B)</w:t>
            </w:r>
          </w:p>
        </w:tc>
        <w:tc>
          <w:tcPr>
            <w:tcW w:w="1204" w:type="dxa"/>
            <w:tcBorders>
              <w:bottom w:val="single" w:sz="12" w:space="0" w:color="000000"/>
            </w:tcBorders>
            <w:shd w:val="clear" w:color="auto" w:fill="3BB377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bottom w:val="single" w:sz="12" w:space="0" w:color="000000"/>
            </w:tcBorders>
            <w:shd w:val="clear" w:color="auto" w:fill="3BB377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bottom w:val="single" w:sz="4" w:space="0" w:color="000000"/>
            </w:tcBorders>
            <w:shd w:val="clear" w:color="auto" w:fill="9ADEBC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A5</w:t>
            </w:r>
          </w:p>
        </w:tc>
        <w:tc>
          <w:tcPr>
            <w:tcW w:w="5629" w:type="dxa"/>
            <w:tcBorders>
              <w:bottom w:val="single" w:sz="4" w:space="0" w:color="000000"/>
            </w:tcBorders>
            <w:shd w:val="clear" w:color="auto" w:fill="9ADEBC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Ingeniería Tisular (Optativa C)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  <w:shd w:val="clear" w:color="auto" w:fill="9ADEBC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9ADEBC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bottom w:val="single" w:sz="18" w:space="0" w:color="000000"/>
            </w:tcBorders>
            <w:shd w:val="clear" w:color="auto" w:fill="9ADEBC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A3</w:t>
            </w:r>
          </w:p>
        </w:tc>
        <w:tc>
          <w:tcPr>
            <w:tcW w:w="5629" w:type="dxa"/>
            <w:tcBorders>
              <w:bottom w:val="single" w:sz="18" w:space="0" w:color="000000"/>
            </w:tcBorders>
            <w:shd w:val="clear" w:color="auto" w:fill="9ADEBC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Análisis Estadístico con Ordenador de los datos médicos (Optativa D)</w:t>
            </w:r>
          </w:p>
        </w:tc>
        <w:tc>
          <w:tcPr>
            <w:tcW w:w="1204" w:type="dxa"/>
            <w:tcBorders>
              <w:bottom w:val="single" w:sz="18" w:space="0" w:color="000000"/>
            </w:tcBorders>
            <w:shd w:val="clear" w:color="auto" w:fill="9ADEBC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bottom w:val="single" w:sz="18" w:space="0" w:color="000000"/>
            </w:tcBorders>
            <w:shd w:val="clear" w:color="auto" w:fill="9ADEBC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8585FF"/>
            <w:vAlign w:val="center"/>
          </w:tcPr>
          <w:p w:rsidR="00C7382F" w:rsidRDefault="00C7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29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858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  <w:t>con horario compatible para 3º Grado</w:t>
            </w:r>
          </w:p>
        </w:tc>
        <w:tc>
          <w:tcPr>
            <w:tcW w:w="1204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8585FF"/>
          </w:tcPr>
          <w:p w:rsidR="00C7382F" w:rsidRDefault="00C7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858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  <w:t>ECTS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top w:val="single" w:sz="4" w:space="0" w:color="FFFFFF"/>
            </w:tcBorders>
            <w:shd w:val="clear" w:color="auto" w:fill="858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A1</w:t>
            </w:r>
          </w:p>
        </w:tc>
        <w:tc>
          <w:tcPr>
            <w:tcW w:w="5629" w:type="dxa"/>
            <w:tcBorders>
              <w:top w:val="single" w:sz="4" w:space="0" w:color="FFFFFF"/>
            </w:tcBorders>
            <w:shd w:val="clear" w:color="auto" w:fill="8585FF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Epidemiología Clínica</w:t>
            </w:r>
          </w:p>
        </w:tc>
        <w:tc>
          <w:tcPr>
            <w:tcW w:w="1204" w:type="dxa"/>
            <w:tcBorders>
              <w:top w:val="single" w:sz="4" w:space="0" w:color="FFFFFF"/>
            </w:tcBorders>
            <w:shd w:val="clear" w:color="auto" w:fill="8585FF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FFFFFF"/>
            </w:tcBorders>
            <w:shd w:val="clear" w:color="auto" w:fill="858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bottom w:val="single" w:sz="4" w:space="0" w:color="000000"/>
            </w:tcBorders>
            <w:shd w:val="clear" w:color="auto" w:fill="858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AC</w:t>
            </w:r>
          </w:p>
        </w:tc>
        <w:tc>
          <w:tcPr>
            <w:tcW w:w="5629" w:type="dxa"/>
            <w:tcBorders>
              <w:bottom w:val="single" w:sz="4" w:space="0" w:color="000000"/>
            </w:tcBorders>
            <w:shd w:val="clear" w:color="auto" w:fill="8585FF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Inglés para Medicina I- 3º Grado (grupo B)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  <w:shd w:val="clear" w:color="auto" w:fill="8585FF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858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bottom w:val="single" w:sz="18" w:space="0" w:color="000000"/>
            </w:tcBorders>
            <w:shd w:val="clear" w:color="auto" w:fill="858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AD</w:t>
            </w:r>
          </w:p>
        </w:tc>
        <w:tc>
          <w:tcPr>
            <w:tcW w:w="5629" w:type="dxa"/>
            <w:tcBorders>
              <w:bottom w:val="single" w:sz="18" w:space="0" w:color="000000"/>
            </w:tcBorders>
            <w:shd w:val="clear" w:color="auto" w:fill="8585FF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Inglés para Medicina II- 3º Grado (grupo B)</w:t>
            </w:r>
          </w:p>
        </w:tc>
        <w:tc>
          <w:tcPr>
            <w:tcW w:w="1204" w:type="dxa"/>
            <w:tcBorders>
              <w:bottom w:val="single" w:sz="18" w:space="0" w:color="000000"/>
            </w:tcBorders>
            <w:shd w:val="clear" w:color="auto" w:fill="8585FF"/>
          </w:tcPr>
          <w:p w:rsidR="00C7382F" w:rsidRDefault="0097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bottom w:val="single" w:sz="18" w:space="0" w:color="000000"/>
            </w:tcBorders>
            <w:shd w:val="clear" w:color="auto" w:fill="858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EA8B00"/>
            <w:vAlign w:val="center"/>
          </w:tcPr>
          <w:p w:rsidR="00C7382F" w:rsidRDefault="00C7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29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EA8B00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  <w:t>con horario compatible para 4º Grado</w:t>
            </w:r>
          </w:p>
        </w:tc>
        <w:tc>
          <w:tcPr>
            <w:tcW w:w="1204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EA8B00"/>
          </w:tcPr>
          <w:p w:rsidR="00C7382F" w:rsidRDefault="00C7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EA8B00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  <w:t>ECTS</w:t>
            </w:r>
          </w:p>
        </w:tc>
      </w:tr>
      <w:tr w:rsidR="00AF77EB">
        <w:trPr>
          <w:jc w:val="center"/>
        </w:trPr>
        <w:tc>
          <w:tcPr>
            <w:tcW w:w="1303" w:type="dxa"/>
            <w:tcBorders>
              <w:bottom w:val="single" w:sz="4" w:space="0" w:color="000000"/>
            </w:tcBorders>
            <w:shd w:val="clear" w:color="auto" w:fill="EA8B00"/>
            <w:vAlign w:val="center"/>
          </w:tcPr>
          <w:p w:rsidR="00AF77EB" w:rsidRDefault="00AF7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A7 </w:t>
            </w:r>
          </w:p>
        </w:tc>
        <w:tc>
          <w:tcPr>
            <w:tcW w:w="5629" w:type="dxa"/>
            <w:tcBorders>
              <w:bottom w:val="single" w:sz="4" w:space="0" w:color="000000"/>
            </w:tcBorders>
            <w:shd w:val="clear" w:color="auto" w:fill="EA8B00"/>
          </w:tcPr>
          <w:p w:rsidR="00AF77EB" w:rsidRDefault="00AF7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Atención Primaria Orientada a la Resolución de Problemas de Salud.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  <w:shd w:val="clear" w:color="auto" w:fill="EA8B00"/>
          </w:tcPr>
          <w:p w:rsidR="00AF77EB" w:rsidRDefault="00AF7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EA8B00"/>
            <w:vAlign w:val="center"/>
          </w:tcPr>
          <w:p w:rsidR="00AF77EB" w:rsidRDefault="00AF7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bottom w:val="single" w:sz="4" w:space="0" w:color="000000"/>
            </w:tcBorders>
            <w:shd w:val="clear" w:color="auto" w:fill="EA8B00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A9</w:t>
            </w:r>
          </w:p>
        </w:tc>
        <w:tc>
          <w:tcPr>
            <w:tcW w:w="5629" w:type="dxa"/>
            <w:tcBorders>
              <w:bottom w:val="single" w:sz="4" w:space="0" w:color="000000"/>
            </w:tcBorders>
            <w:shd w:val="clear" w:color="auto" w:fill="EA8B00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Psiquiatría Evolutiva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  <w:shd w:val="clear" w:color="auto" w:fill="EA8B00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EA8B00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580544">
        <w:trPr>
          <w:jc w:val="center"/>
        </w:trPr>
        <w:tc>
          <w:tcPr>
            <w:tcW w:w="1303" w:type="dxa"/>
            <w:tcBorders>
              <w:bottom w:val="single" w:sz="18" w:space="0" w:color="000000"/>
            </w:tcBorders>
            <w:shd w:val="clear" w:color="auto" w:fill="EA8B00"/>
            <w:vAlign w:val="center"/>
          </w:tcPr>
          <w:p w:rsidR="00580544" w:rsidRDefault="0058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29" w:type="dxa"/>
            <w:tcBorders>
              <w:bottom w:val="single" w:sz="18" w:space="0" w:color="000000"/>
            </w:tcBorders>
            <w:shd w:val="clear" w:color="auto" w:fill="EA8B00"/>
          </w:tcPr>
          <w:p w:rsidR="00580544" w:rsidRDefault="0058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18" w:space="0" w:color="000000"/>
            </w:tcBorders>
            <w:shd w:val="clear" w:color="auto" w:fill="EA8B00"/>
          </w:tcPr>
          <w:p w:rsidR="00580544" w:rsidRDefault="0058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bottom w:val="single" w:sz="18" w:space="0" w:color="000000"/>
            </w:tcBorders>
            <w:shd w:val="clear" w:color="auto" w:fill="EA8B00"/>
            <w:vAlign w:val="center"/>
          </w:tcPr>
          <w:p w:rsidR="00580544" w:rsidRDefault="0058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7382F">
        <w:trPr>
          <w:jc w:val="center"/>
        </w:trPr>
        <w:tc>
          <w:tcPr>
            <w:tcW w:w="1303" w:type="dxa"/>
            <w:tcBorders>
              <w:bottom w:val="single" w:sz="18" w:space="0" w:color="000000"/>
            </w:tcBorders>
            <w:shd w:val="clear" w:color="auto" w:fill="EA8B00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A8</w:t>
            </w:r>
          </w:p>
        </w:tc>
        <w:tc>
          <w:tcPr>
            <w:tcW w:w="5629" w:type="dxa"/>
            <w:tcBorders>
              <w:bottom w:val="single" w:sz="18" w:space="0" w:color="000000"/>
            </w:tcBorders>
            <w:shd w:val="clear" w:color="auto" w:fill="EA8B00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Diagnóstico Microbiológico de las Infecciones del Viajero y del Inmigrante</w:t>
            </w:r>
          </w:p>
        </w:tc>
        <w:tc>
          <w:tcPr>
            <w:tcW w:w="1204" w:type="dxa"/>
            <w:tcBorders>
              <w:bottom w:val="single" w:sz="18" w:space="0" w:color="000000"/>
            </w:tcBorders>
            <w:shd w:val="clear" w:color="auto" w:fill="EA8B00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bottom w:val="single" w:sz="18" w:space="0" w:color="000000"/>
            </w:tcBorders>
            <w:shd w:val="clear" w:color="auto" w:fill="EA8B00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660066"/>
            <w:vAlign w:val="center"/>
          </w:tcPr>
          <w:p w:rsidR="00C7382F" w:rsidRDefault="00C7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29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660066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  <w:t>con horario compatible para 5º Grado</w:t>
            </w:r>
          </w:p>
        </w:tc>
        <w:tc>
          <w:tcPr>
            <w:tcW w:w="1204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660066"/>
          </w:tcPr>
          <w:p w:rsidR="00C7382F" w:rsidRDefault="00C73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660066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  <w:t>ECTS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top w:val="single" w:sz="4" w:space="0" w:color="FFFFFF"/>
            </w:tcBorders>
            <w:shd w:val="clear" w:color="auto" w:fill="E2C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A6</w:t>
            </w:r>
          </w:p>
        </w:tc>
        <w:tc>
          <w:tcPr>
            <w:tcW w:w="5629" w:type="dxa"/>
            <w:tcBorders>
              <w:top w:val="single" w:sz="4" w:space="0" w:color="FFFFFF"/>
            </w:tcBorders>
            <w:shd w:val="clear" w:color="auto" w:fill="E2C5FF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Medicina Fetal (Optativa G)</w:t>
            </w:r>
          </w:p>
        </w:tc>
        <w:tc>
          <w:tcPr>
            <w:tcW w:w="1204" w:type="dxa"/>
            <w:tcBorders>
              <w:top w:val="single" w:sz="4" w:space="0" w:color="FFFFFF"/>
            </w:tcBorders>
            <w:shd w:val="clear" w:color="auto" w:fill="E2C5FF"/>
          </w:tcPr>
          <w:p w:rsidR="00C7382F" w:rsidRDefault="00963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FFFFFF"/>
            </w:tcBorders>
            <w:shd w:val="clear" w:color="auto" w:fill="E2C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7382F">
        <w:trPr>
          <w:jc w:val="center"/>
        </w:trPr>
        <w:tc>
          <w:tcPr>
            <w:tcW w:w="1303" w:type="dxa"/>
            <w:tcBorders>
              <w:bottom w:val="single" w:sz="4" w:space="0" w:color="000000"/>
            </w:tcBorders>
            <w:shd w:val="clear" w:color="auto" w:fill="E2C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AB</w:t>
            </w:r>
          </w:p>
        </w:tc>
        <w:tc>
          <w:tcPr>
            <w:tcW w:w="5629" w:type="dxa"/>
            <w:tcBorders>
              <w:bottom w:val="single" w:sz="4" w:space="0" w:color="000000"/>
            </w:tcBorders>
            <w:shd w:val="clear" w:color="auto" w:fill="E2C5FF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Sexología Médica (Optativa F)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  <w:shd w:val="clear" w:color="auto" w:fill="E2C5FF"/>
          </w:tcPr>
          <w:p w:rsidR="00C7382F" w:rsidRDefault="00963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E2C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7382F" w:rsidTr="00406218">
        <w:trPr>
          <w:jc w:val="center"/>
        </w:trPr>
        <w:tc>
          <w:tcPr>
            <w:tcW w:w="1303" w:type="dxa"/>
            <w:shd w:val="clear" w:color="auto" w:fill="E2C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AA</w:t>
            </w:r>
          </w:p>
        </w:tc>
        <w:tc>
          <w:tcPr>
            <w:tcW w:w="5629" w:type="dxa"/>
            <w:shd w:val="clear" w:color="auto" w:fill="E2C5FF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Rehabilitación (Optativa E)</w:t>
            </w:r>
          </w:p>
        </w:tc>
        <w:tc>
          <w:tcPr>
            <w:tcW w:w="1204" w:type="dxa"/>
            <w:shd w:val="clear" w:color="auto" w:fill="E2C5FF"/>
          </w:tcPr>
          <w:p w:rsidR="00C7382F" w:rsidRDefault="00963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E2C5FF"/>
            <w:vAlign w:val="center"/>
          </w:tcPr>
          <w:p w:rsidR="00C7382F" w:rsidRDefault="00DF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406218" w:rsidTr="00406218">
        <w:trPr>
          <w:jc w:val="center"/>
        </w:trPr>
        <w:tc>
          <w:tcPr>
            <w:tcW w:w="1303" w:type="dxa"/>
            <w:shd w:val="clear" w:color="auto" w:fill="E2C5FF"/>
            <w:vAlign w:val="center"/>
          </w:tcPr>
          <w:p w:rsidR="00406218" w:rsidRDefault="00406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</w:t>
            </w:r>
          </w:p>
        </w:tc>
        <w:tc>
          <w:tcPr>
            <w:tcW w:w="5629" w:type="dxa"/>
            <w:shd w:val="clear" w:color="auto" w:fill="E2C5FF"/>
          </w:tcPr>
          <w:p w:rsidR="00406218" w:rsidRDefault="00406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Medicina Geriátrica</w:t>
            </w:r>
          </w:p>
        </w:tc>
        <w:tc>
          <w:tcPr>
            <w:tcW w:w="1204" w:type="dxa"/>
            <w:shd w:val="clear" w:color="auto" w:fill="E2C5FF"/>
          </w:tcPr>
          <w:p w:rsidR="00406218" w:rsidRDefault="00406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E2C5FF"/>
            <w:vAlign w:val="center"/>
          </w:tcPr>
          <w:p w:rsidR="00406218" w:rsidRDefault="00406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</w:tbl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rPr>
          <w:color w:val="0070C0"/>
          <w:sz w:val="10"/>
          <w:szCs w:val="10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rPr>
          <w:color w:val="0070C0"/>
          <w:sz w:val="10"/>
          <w:szCs w:val="10"/>
        </w:rPr>
      </w:pPr>
    </w:p>
    <w:p w:rsidR="00C7382F" w:rsidRDefault="00C7382F">
      <w:pPr>
        <w:pBdr>
          <w:top w:val="nil"/>
          <w:left w:val="nil"/>
          <w:bottom w:val="nil"/>
          <w:right w:val="nil"/>
          <w:between w:val="nil"/>
        </w:pBdr>
        <w:rPr>
          <w:color w:val="0070C0"/>
          <w:sz w:val="10"/>
          <w:szCs w:val="10"/>
        </w:rPr>
      </w:pPr>
    </w:p>
    <w:sectPr w:rsidR="00C7382F">
      <w:footerReference w:type="default" r:id="rId8"/>
      <w:pgSz w:w="11906" w:h="16838"/>
      <w:pgMar w:top="964" w:right="1134" w:bottom="510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CE5" w:rsidRDefault="00762CE5">
      <w:r>
        <w:separator/>
      </w:r>
    </w:p>
  </w:endnote>
  <w:endnote w:type="continuationSeparator" w:id="0">
    <w:p w:rsidR="00762CE5" w:rsidRDefault="007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82F" w:rsidRDefault="00DF69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4468">
      <w:rPr>
        <w:noProof/>
        <w:color w:val="000000"/>
      </w:rPr>
      <w:t>1</w:t>
    </w:r>
    <w:r>
      <w:rPr>
        <w:color w:val="000000"/>
      </w:rPr>
      <w:fldChar w:fldCharType="end"/>
    </w:r>
  </w:p>
  <w:p w:rsidR="00C7382F" w:rsidRDefault="00C738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510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CE5" w:rsidRDefault="00762CE5">
      <w:r>
        <w:separator/>
      </w:r>
    </w:p>
  </w:footnote>
  <w:footnote w:type="continuationSeparator" w:id="0">
    <w:p w:rsidR="00762CE5" w:rsidRDefault="007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D23F1"/>
    <w:multiLevelType w:val="multilevel"/>
    <w:tmpl w:val="03BA3AD6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→"/>
      <w:lvlJc w:val="left"/>
      <w:pPr>
        <w:ind w:left="2160" w:hanging="360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F194A57"/>
    <w:multiLevelType w:val="multilevel"/>
    <w:tmpl w:val="3AA42FE0"/>
    <w:lvl w:ilvl="0">
      <w:start w:val="1"/>
      <w:numFmt w:val="decimal"/>
      <w:lvlText w:val="%1."/>
      <w:lvlJc w:val="left"/>
      <w:pPr>
        <w:ind w:left="10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2F"/>
    <w:rsid w:val="000F1F7C"/>
    <w:rsid w:val="0011134C"/>
    <w:rsid w:val="0017346F"/>
    <w:rsid w:val="001826F4"/>
    <w:rsid w:val="001A68B6"/>
    <w:rsid w:val="001B3E5D"/>
    <w:rsid w:val="001C4719"/>
    <w:rsid w:val="001E1214"/>
    <w:rsid w:val="00217B86"/>
    <w:rsid w:val="002C78AD"/>
    <w:rsid w:val="00335740"/>
    <w:rsid w:val="00392224"/>
    <w:rsid w:val="00397564"/>
    <w:rsid w:val="003E49DA"/>
    <w:rsid w:val="00406218"/>
    <w:rsid w:val="00465526"/>
    <w:rsid w:val="00504A1D"/>
    <w:rsid w:val="00525678"/>
    <w:rsid w:val="00580544"/>
    <w:rsid w:val="00580CEF"/>
    <w:rsid w:val="00596B8F"/>
    <w:rsid w:val="00610420"/>
    <w:rsid w:val="006403EC"/>
    <w:rsid w:val="0068002A"/>
    <w:rsid w:val="006B4162"/>
    <w:rsid w:val="00726F7F"/>
    <w:rsid w:val="00762CE5"/>
    <w:rsid w:val="00892A9D"/>
    <w:rsid w:val="008B58D5"/>
    <w:rsid w:val="008B7431"/>
    <w:rsid w:val="00963078"/>
    <w:rsid w:val="009735D0"/>
    <w:rsid w:val="00980970"/>
    <w:rsid w:val="009C20BA"/>
    <w:rsid w:val="009E3B3E"/>
    <w:rsid w:val="009F3532"/>
    <w:rsid w:val="00A04E71"/>
    <w:rsid w:val="00A712B8"/>
    <w:rsid w:val="00AE32EB"/>
    <w:rsid w:val="00AF66BF"/>
    <w:rsid w:val="00AF77EB"/>
    <w:rsid w:val="00BB66AB"/>
    <w:rsid w:val="00BD3C2F"/>
    <w:rsid w:val="00C730DD"/>
    <w:rsid w:val="00C7382F"/>
    <w:rsid w:val="00C92D73"/>
    <w:rsid w:val="00CC39AE"/>
    <w:rsid w:val="00CD2CBB"/>
    <w:rsid w:val="00D0705B"/>
    <w:rsid w:val="00D4077B"/>
    <w:rsid w:val="00DC164F"/>
    <w:rsid w:val="00DF47E6"/>
    <w:rsid w:val="00DF6103"/>
    <w:rsid w:val="00DF691C"/>
    <w:rsid w:val="00E34468"/>
    <w:rsid w:val="00E8093E"/>
    <w:rsid w:val="00E915E7"/>
    <w:rsid w:val="00ED3F65"/>
    <w:rsid w:val="00EE2FCB"/>
    <w:rsid w:val="00F1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F79E"/>
  <w15:docId w15:val="{3ABBD4A1-09DC-4464-B4F7-0FFE73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04A1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7B86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8AD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A71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rlara@ug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1247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Puerta Videras</dc:creator>
  <cp:lastModifiedBy>Elena Puerta Videras</cp:lastModifiedBy>
  <cp:revision>11</cp:revision>
  <cp:lastPrinted>2022-02-11T08:57:00Z</cp:lastPrinted>
  <dcterms:created xsi:type="dcterms:W3CDTF">2023-02-01T12:15:00Z</dcterms:created>
  <dcterms:modified xsi:type="dcterms:W3CDTF">2023-02-01T12:34:00Z</dcterms:modified>
</cp:coreProperties>
</file>